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2F7094" w14:textId="77777777"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</w:p>
    <w:p w14:paraId="49FEA58C" w14:textId="77777777" w:rsidR="00002B95" w:rsidRDefault="00002B95" w:rsidP="00002B95">
      <w:pPr>
        <w:spacing w:line="240" w:lineRule="exact"/>
        <w:jc w:val="right"/>
        <w:rPr>
          <w:sz w:val="28"/>
          <w:szCs w:val="28"/>
        </w:rPr>
      </w:pPr>
    </w:p>
    <w:p w14:paraId="4921C626" w14:textId="77777777"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Внесен постоянной депутатской комиссией </w:t>
      </w:r>
    </w:p>
    <w:p w14:paraId="2FBB74ED" w14:textId="77777777"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 местному самоуправлению, регламенту и депутатской этике </w:t>
      </w:r>
    </w:p>
    <w:p w14:paraId="458168C3" w14:textId="77777777"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Думы Соликамского муниципального округа </w:t>
      </w:r>
    </w:p>
    <w:p w14:paraId="109CD151" w14:textId="77777777" w:rsidR="00002B95" w:rsidRDefault="00002B95" w:rsidP="00002B95">
      <w:pPr>
        <w:spacing w:line="240" w:lineRule="exact"/>
        <w:jc w:val="both"/>
        <w:rPr>
          <w:sz w:val="28"/>
          <w:szCs w:val="28"/>
        </w:rPr>
      </w:pPr>
    </w:p>
    <w:p w14:paraId="6B16C70C" w14:textId="77777777" w:rsidR="00002B95" w:rsidRDefault="00002B95" w:rsidP="00002B95">
      <w:pPr>
        <w:spacing w:line="240" w:lineRule="exact"/>
        <w:jc w:val="center"/>
        <w:rPr>
          <w:sz w:val="28"/>
          <w:szCs w:val="28"/>
        </w:rPr>
      </w:pPr>
    </w:p>
    <w:p w14:paraId="63DF0128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7D3C47A6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0C95AFA2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657F84EF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681BAFAB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092F3414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72ED8787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1D7542F3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36963653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3BAEE405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3F6E73CD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0B5D4D1A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156398D1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28EA5083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401F691D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 Почетной грамотой</w:t>
      </w:r>
    </w:p>
    <w:p w14:paraId="101047DE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14:paraId="5BA1CA51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«Соликамский муниципальный округ Пермского края»</w:t>
      </w:r>
    </w:p>
    <w:p w14:paraId="5C16952F" w14:textId="1F7B8DDD" w:rsidR="0067582A" w:rsidRDefault="00F14446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Афанасьевой Натальи Николаевны</w:t>
      </w:r>
    </w:p>
    <w:p w14:paraId="442D1681" w14:textId="77777777" w:rsidR="00002B95" w:rsidRDefault="00002B95" w:rsidP="00002B95">
      <w:pPr>
        <w:spacing w:line="360" w:lineRule="exact"/>
        <w:ind w:firstLine="709"/>
        <w:jc w:val="both"/>
        <w:rPr>
          <w:sz w:val="28"/>
          <w:szCs w:val="28"/>
        </w:rPr>
      </w:pPr>
    </w:p>
    <w:p w14:paraId="10C51EB2" w14:textId="77777777" w:rsidR="00002B95" w:rsidRDefault="00002B95" w:rsidP="00002B95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 с Положением о Почетной грамоте муниципального образования «Соликамский муниципальный округ Пермского края», утвержденным решением Думы Соликамского муниципального округа от 30 мая 2025 г. № 675,</w:t>
      </w:r>
    </w:p>
    <w:p w14:paraId="75373F3E" w14:textId="77777777" w:rsidR="00002B95" w:rsidRDefault="00002B95" w:rsidP="00002B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Соликамского муниципального округа РЕШИЛА:</w:t>
      </w:r>
    </w:p>
    <w:p w14:paraId="6E9B7803" w14:textId="468A92B4" w:rsidR="0067582A" w:rsidRDefault="00385755" w:rsidP="0067582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14446">
        <w:rPr>
          <w:sz w:val="28"/>
          <w:szCs w:val="28"/>
        </w:rPr>
        <w:t>З</w:t>
      </w:r>
      <w:r w:rsidR="00F14446">
        <w:rPr>
          <w:sz w:val="28"/>
          <w:szCs w:val="28"/>
        </w:rPr>
        <w:t>а вклад в укрепление и развитие местного самоуправления на территории Соликамского муниципального округа, в связи с 50-летним юбилеем</w:t>
      </w:r>
      <w:r w:rsidR="00002B95">
        <w:rPr>
          <w:sz w:val="28"/>
          <w:szCs w:val="28"/>
        </w:rPr>
        <w:t>,</w:t>
      </w:r>
      <w:r w:rsidR="00002B95">
        <w:rPr>
          <w:sz w:val="28"/>
          <w:szCs w:val="28"/>
        </w:rPr>
        <w:t xml:space="preserve"> наградить </w:t>
      </w:r>
      <w:r w:rsidR="00E35625">
        <w:rPr>
          <w:sz w:val="28"/>
          <w:szCs w:val="28"/>
        </w:rPr>
        <w:t>Почетной грамотой муниципального образования «Соликамский муниципальный округ Пермского края»</w:t>
      </w:r>
      <w:r w:rsidR="00F14446">
        <w:rPr>
          <w:sz w:val="28"/>
          <w:szCs w:val="28"/>
        </w:rPr>
        <w:t xml:space="preserve"> </w:t>
      </w:r>
      <w:r w:rsidR="00F14446">
        <w:rPr>
          <w:sz w:val="28"/>
          <w:szCs w:val="28"/>
        </w:rPr>
        <w:t>Афанасьев</w:t>
      </w:r>
      <w:r w:rsidR="00F14446">
        <w:rPr>
          <w:sz w:val="28"/>
          <w:szCs w:val="28"/>
        </w:rPr>
        <w:t>у</w:t>
      </w:r>
      <w:r w:rsidR="00F14446">
        <w:rPr>
          <w:sz w:val="28"/>
          <w:szCs w:val="28"/>
        </w:rPr>
        <w:t xml:space="preserve"> Наталь</w:t>
      </w:r>
      <w:r w:rsidR="00F14446">
        <w:rPr>
          <w:sz w:val="28"/>
          <w:szCs w:val="28"/>
        </w:rPr>
        <w:t>ю</w:t>
      </w:r>
      <w:r w:rsidR="00F14446">
        <w:rPr>
          <w:sz w:val="28"/>
          <w:szCs w:val="28"/>
        </w:rPr>
        <w:t xml:space="preserve"> Николаевн</w:t>
      </w:r>
      <w:r w:rsidR="00F14446">
        <w:rPr>
          <w:sz w:val="28"/>
          <w:szCs w:val="28"/>
        </w:rPr>
        <w:t>у</w:t>
      </w:r>
      <w:r w:rsidR="00F14446">
        <w:rPr>
          <w:sz w:val="28"/>
          <w:szCs w:val="28"/>
        </w:rPr>
        <w:t>, заместителя начальника управления – начальника отдела налоговой политики и финансирования отраслей муниципального хозяйства финансового управления администрации Соликамского муниципального округа</w:t>
      </w:r>
      <w:r w:rsidR="0067582A" w:rsidRPr="008C1318">
        <w:rPr>
          <w:sz w:val="28"/>
          <w:szCs w:val="28"/>
        </w:rPr>
        <w:t>.</w:t>
      </w:r>
    </w:p>
    <w:p w14:paraId="1491255A" w14:textId="06C9A322" w:rsidR="00002B95" w:rsidRDefault="00002B95" w:rsidP="00002B9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 Выплатить </w:t>
      </w:r>
      <w:r w:rsidR="00F14446">
        <w:rPr>
          <w:sz w:val="28"/>
          <w:szCs w:val="28"/>
        </w:rPr>
        <w:t>Афанасьевой Н.Н.</w:t>
      </w:r>
      <w:bookmarkStart w:id="0" w:name="_GoBack"/>
      <w:bookmarkEnd w:id="0"/>
      <w:r w:rsidR="0067582A">
        <w:rPr>
          <w:sz w:val="28"/>
          <w:szCs w:val="28"/>
        </w:rPr>
        <w:t xml:space="preserve"> </w:t>
      </w:r>
      <w:r>
        <w:rPr>
          <w:sz w:val="28"/>
          <w:szCs w:val="28"/>
        </w:rPr>
        <w:t>единовременное денежное вознаграждение в размере 9 200 рублей.</w:t>
      </w:r>
    </w:p>
    <w:p w14:paraId="1F52A764" w14:textId="77777777" w:rsidR="00002B95" w:rsidRDefault="00002B95" w:rsidP="00002B95">
      <w:pPr>
        <w:spacing w:after="48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в силу после его принятия и подлежит официальному обнародованию в сетевом издании </w:t>
      </w:r>
      <w:r>
        <w:rPr>
          <w:rFonts w:eastAsia="Times New Roman"/>
          <w:sz w:val="28"/>
          <w:szCs w:val="28"/>
        </w:rPr>
        <w:t>«PRO Соликамск» (https://www.просоликамск.рф, свидетельство о регистрации в качестве средства массовой информации от 7 марта 2019 г. № ЭЛ ФС77-75182, доменное имя «просоликамск.рф»).</w:t>
      </w:r>
    </w:p>
    <w:p w14:paraId="40EC7BEC" w14:textId="77777777" w:rsidR="00002B95" w:rsidRDefault="00002B95" w:rsidP="00002B9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4B5AE958" w14:textId="77777777" w:rsidR="00C36120" w:rsidRDefault="00002B95" w:rsidP="00E35625">
      <w:pPr>
        <w:spacing w:line="240" w:lineRule="exact"/>
        <w:jc w:val="both"/>
      </w:pPr>
      <w:r>
        <w:rPr>
          <w:sz w:val="28"/>
          <w:szCs w:val="28"/>
        </w:rPr>
        <w:t>Соликамского муниципального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proofErr w:type="spellStart"/>
      <w:r>
        <w:rPr>
          <w:sz w:val="28"/>
          <w:szCs w:val="28"/>
        </w:rPr>
        <w:t>И.Г.Мингазеев</w:t>
      </w:r>
      <w:proofErr w:type="spellEnd"/>
      <w:r>
        <w:rPr>
          <w:sz w:val="28"/>
          <w:szCs w:val="28"/>
        </w:rPr>
        <w:tab/>
      </w:r>
    </w:p>
    <w:sectPr w:rsidR="00C36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5750B"/>
    <w:multiLevelType w:val="hybridMultilevel"/>
    <w:tmpl w:val="D050474A"/>
    <w:lvl w:ilvl="0" w:tplc="B8CE4B8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B95"/>
    <w:rsid w:val="00002B95"/>
    <w:rsid w:val="00385755"/>
    <w:rsid w:val="00471084"/>
    <w:rsid w:val="00506F0F"/>
    <w:rsid w:val="005837C2"/>
    <w:rsid w:val="0067582A"/>
    <w:rsid w:val="006819A3"/>
    <w:rsid w:val="007213F8"/>
    <w:rsid w:val="00924CC8"/>
    <w:rsid w:val="009478C3"/>
    <w:rsid w:val="00B27507"/>
    <w:rsid w:val="00B542B7"/>
    <w:rsid w:val="00C36120"/>
    <w:rsid w:val="00DB0A58"/>
    <w:rsid w:val="00E35625"/>
    <w:rsid w:val="00F1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4922F"/>
  <w15:docId w15:val="{2AD10644-1DB0-469C-98A6-1CFCE943C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B9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2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3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Евгения Александровна</dc:creator>
  <cp:lastModifiedBy>Admin-PC</cp:lastModifiedBy>
  <cp:revision>3</cp:revision>
  <cp:lastPrinted>2026-05-07T02:48:00Z</cp:lastPrinted>
  <dcterms:created xsi:type="dcterms:W3CDTF">2026-05-30T16:25:00Z</dcterms:created>
  <dcterms:modified xsi:type="dcterms:W3CDTF">2026-05-30T16:28:00Z</dcterms:modified>
</cp:coreProperties>
</file>